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0E" w:rsidRPr="00B92DC9" w:rsidRDefault="00D66C0E" w:rsidP="00C45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D66C0E" w:rsidRPr="00B92DC9" w:rsidRDefault="00D66C0E" w:rsidP="00D66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ПЕТРОВСКОГО  СЕЛЬСКОГОПОСЕЛЕНИЯ</w:t>
      </w:r>
    </w:p>
    <w:p w:rsidR="00D66C0E" w:rsidRPr="00D66C0E" w:rsidRDefault="00D66C0E" w:rsidP="00D66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C0E" w:rsidRPr="00B92DC9" w:rsidRDefault="00D66C0E" w:rsidP="00D66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2DC9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4A0"/>
      </w:tblPr>
      <w:tblGrid>
        <w:gridCol w:w="9962"/>
      </w:tblGrid>
      <w:tr w:rsidR="00D66C0E" w:rsidRPr="00D66C0E" w:rsidTr="00D66C0E">
        <w:trPr>
          <w:trHeight w:val="57"/>
        </w:trPr>
        <w:tc>
          <w:tcPr>
            <w:tcW w:w="996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66C0E" w:rsidRPr="00D66C0E" w:rsidRDefault="00D66C0E" w:rsidP="00D6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66C0E" w:rsidRPr="00D66C0E" w:rsidRDefault="00D66C0E" w:rsidP="00D66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C0E" w:rsidRDefault="004D636C" w:rsidP="00D66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4249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6C0E"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34A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24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6C0E"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C9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243E8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08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D66C0E"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сл. Петровка</w:t>
      </w:r>
    </w:p>
    <w:p w:rsidR="00D66C0E" w:rsidRPr="002E2A38" w:rsidRDefault="00D66C0E" w:rsidP="002E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DC9" w:rsidRPr="00B8574F" w:rsidRDefault="00B92DC9" w:rsidP="00B92DC9">
      <w:pPr>
        <w:pStyle w:val="a4"/>
        <w:rPr>
          <w:rFonts w:ascii="Times New Roman" w:hAnsi="Times New Roman"/>
          <w:sz w:val="28"/>
          <w:szCs w:val="28"/>
        </w:rPr>
      </w:pPr>
      <w:r w:rsidRPr="00B8574F">
        <w:rPr>
          <w:rFonts w:ascii="Times New Roman" w:hAnsi="Times New Roman"/>
          <w:sz w:val="28"/>
          <w:szCs w:val="28"/>
        </w:rPr>
        <w:t xml:space="preserve">Об утверждении перечня </w:t>
      </w:r>
    </w:p>
    <w:p w:rsidR="00B92DC9" w:rsidRPr="00B8574F" w:rsidRDefault="00B92DC9" w:rsidP="00B92DC9">
      <w:pPr>
        <w:pStyle w:val="a4"/>
        <w:rPr>
          <w:rFonts w:ascii="Times New Roman" w:hAnsi="Times New Roman"/>
          <w:sz w:val="28"/>
          <w:szCs w:val="28"/>
        </w:rPr>
      </w:pPr>
      <w:r w:rsidRPr="00B8574F">
        <w:rPr>
          <w:rFonts w:ascii="Times New Roman" w:hAnsi="Times New Roman"/>
          <w:sz w:val="28"/>
          <w:szCs w:val="28"/>
        </w:rPr>
        <w:t>жилых помещений маневренного фонда</w:t>
      </w:r>
    </w:p>
    <w:p w:rsidR="00B92DC9" w:rsidRPr="00B8574F" w:rsidRDefault="00B92DC9" w:rsidP="00B92DC9">
      <w:pPr>
        <w:pStyle w:val="a4"/>
        <w:rPr>
          <w:rFonts w:ascii="Times New Roman" w:hAnsi="Times New Roman"/>
          <w:sz w:val="28"/>
          <w:szCs w:val="28"/>
        </w:rPr>
      </w:pPr>
      <w:r w:rsidRPr="00B8574F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Петров</w:t>
      </w:r>
      <w:r w:rsidRPr="00B8574F">
        <w:rPr>
          <w:rFonts w:ascii="Times New Roman" w:hAnsi="Times New Roman"/>
          <w:sz w:val="28"/>
          <w:szCs w:val="28"/>
        </w:rPr>
        <w:t xml:space="preserve">ского сельского поселения </w:t>
      </w:r>
    </w:p>
    <w:p w:rsidR="00D66C0E" w:rsidRDefault="00B92DC9" w:rsidP="00B92D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Мясников</w:t>
      </w:r>
      <w:r w:rsidRPr="00B8574F">
        <w:rPr>
          <w:rFonts w:ascii="Times New Roman" w:hAnsi="Times New Roman"/>
          <w:sz w:val="28"/>
          <w:szCs w:val="28"/>
        </w:rPr>
        <w:t>ского района Ростовской области</w:t>
      </w:r>
    </w:p>
    <w:p w:rsidR="00C45F5F" w:rsidRPr="00D66C0E" w:rsidRDefault="00C45F5F" w:rsidP="00D66C0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F4D" w:rsidRPr="00F442DA" w:rsidRDefault="005B0F4D" w:rsidP="005B0F4D">
      <w:pPr>
        <w:pStyle w:val="a7"/>
        <w:tabs>
          <w:tab w:val="left" w:pos="6919"/>
        </w:tabs>
        <w:spacing w:before="63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2DA">
        <w:rPr>
          <w:rFonts w:ascii="Times New Roman" w:eastAsia="Calibri" w:hAnsi="Times New Roman" w:cs="Times New Roman"/>
          <w:sz w:val="28"/>
          <w:szCs w:val="28"/>
        </w:rPr>
        <w:t xml:space="preserve">В целях создания условий для оперативного решения вопросов, связанных с обеспечением граждан жилыми помещениями в непредвиденных ситуациях, в соответствии с Жилищным кодексом, на основании Федерального закона от 06 октября 2003 №131-ФЗ «Об общих принципах организации местного самоуправления в Российской Федерации, </w:t>
      </w:r>
      <w:r w:rsidR="003A7627">
        <w:rPr>
          <w:rFonts w:ascii="Times New Roman" w:eastAsia="Calibri" w:hAnsi="Times New Roman" w:cs="Times New Roman"/>
          <w:sz w:val="28"/>
          <w:szCs w:val="28"/>
        </w:rPr>
        <w:t>Решения Мясниковского районного суда Ростовской области от 24 января 2024 г. № 2а-125/2024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442DA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9243E8">
        <w:rPr>
          <w:rFonts w:ascii="Times New Roman" w:eastAsia="Calibri" w:hAnsi="Times New Roman" w:cs="Times New Roman"/>
          <w:sz w:val="28"/>
          <w:szCs w:val="28"/>
        </w:rPr>
        <w:t>Уставом</w:t>
      </w:r>
      <w:r w:rsidR="009243E8" w:rsidRPr="009243E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«Петровское сельское поселение»</w:t>
      </w:r>
      <w:r w:rsidRPr="00F442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243E8">
        <w:rPr>
          <w:rFonts w:ascii="Times New Roman" w:eastAsia="Calibri" w:hAnsi="Times New Roman" w:cs="Times New Roman"/>
          <w:sz w:val="28"/>
          <w:szCs w:val="28"/>
        </w:rPr>
        <w:t>А</w:t>
      </w:r>
      <w:r w:rsidRPr="00F442DA">
        <w:rPr>
          <w:rFonts w:ascii="Times New Roman" w:eastAsia="Calibri" w:hAnsi="Times New Roman" w:cs="Times New Roman"/>
          <w:sz w:val="28"/>
          <w:szCs w:val="28"/>
        </w:rPr>
        <w:t xml:space="preserve">дминистрация </w:t>
      </w:r>
      <w:r w:rsidR="009243E8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740B84" w:rsidRDefault="00740B84" w:rsidP="00AF1AE8">
      <w:pPr>
        <w:pStyle w:val="a4"/>
        <w:spacing w:before="100" w:after="100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E2A38" w:rsidRDefault="00D66C0E" w:rsidP="0004535C">
      <w:pPr>
        <w:pStyle w:val="a4"/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  <w:r w:rsidRPr="00D66C0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4535C" w:rsidRPr="00D66C0E" w:rsidRDefault="0004535C" w:rsidP="0004535C">
      <w:pPr>
        <w:pStyle w:val="a4"/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</w:p>
    <w:p w:rsidR="0004535C" w:rsidRPr="0004535C" w:rsidRDefault="0004535C" w:rsidP="0004535C">
      <w:pPr>
        <w:spacing w:before="100" w:after="100" w:line="320" w:lineRule="exact"/>
        <w:ind w:right="55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Утвердить перечень жилых помещений маневренного фонда </w:t>
      </w:r>
      <w:r w:rsidR="003A76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Петров</w:t>
      </w:r>
      <w:r w:rsidRPr="00045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ского сельского поселения (приложение №1).</w:t>
      </w:r>
    </w:p>
    <w:p w:rsidR="0004535C" w:rsidRPr="0004535C" w:rsidRDefault="0004535C" w:rsidP="0004535C">
      <w:pPr>
        <w:spacing w:before="100" w:after="100" w:line="320" w:lineRule="exact"/>
        <w:ind w:right="55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Настоящее постановление подлежит официальному опубликованию на </w:t>
      </w:r>
      <w:r w:rsidR="0074249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информационном бюллете</w:t>
      </w:r>
      <w:r w:rsidR="009243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</w:t>
      </w:r>
      <w:r w:rsidRPr="00045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04535C" w:rsidRPr="0004535C" w:rsidRDefault="0004535C" w:rsidP="0004535C">
      <w:pPr>
        <w:spacing w:before="100" w:after="100" w:line="320" w:lineRule="exact"/>
        <w:ind w:right="55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3. Контроль за </w:t>
      </w:r>
      <w:r w:rsidR="009243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</w:t>
      </w:r>
      <w:r w:rsidRPr="00045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полнением постановления </w:t>
      </w:r>
      <w:r w:rsidR="009243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оставляю за собой</w:t>
      </w:r>
      <w:r w:rsidRPr="000453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97603D" w:rsidRDefault="0097603D" w:rsidP="00AF1AE8">
      <w:pPr>
        <w:spacing w:before="100" w:after="100" w:line="320" w:lineRule="exact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B2B" w:rsidRDefault="00104B2B" w:rsidP="00AF1AE8">
      <w:pPr>
        <w:spacing w:after="0" w:line="320" w:lineRule="exact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627" w:rsidRPr="00087A8C" w:rsidRDefault="003A7627" w:rsidP="002E2A38">
      <w:pPr>
        <w:spacing w:after="0" w:line="320" w:lineRule="exact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B36" w:rsidRDefault="00087A8C" w:rsidP="001A34C8">
      <w:pPr>
        <w:spacing w:before="100" w:after="0" w:line="260" w:lineRule="exact"/>
        <w:ind w:left="181" w:right="55" w:hanging="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F6652E" w:rsidRPr="002E2A38" w:rsidRDefault="00200B36" w:rsidP="001A34C8">
      <w:pPr>
        <w:spacing w:before="100" w:after="0" w:line="260" w:lineRule="exact"/>
        <w:ind w:left="181" w:right="55" w:hanging="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Петровского </w:t>
      </w:r>
      <w:r w:rsidR="00087A8C"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</w:t>
      </w:r>
      <w:r w:rsidR="0056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В. Савельева</w:t>
      </w:r>
    </w:p>
    <w:p w:rsidR="00742497" w:rsidRDefault="00742497" w:rsidP="0004535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7627" w:rsidRDefault="003A7627" w:rsidP="0004535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7627" w:rsidRDefault="003A7627" w:rsidP="0004535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7627" w:rsidRDefault="003A7627" w:rsidP="0004535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7627" w:rsidRDefault="003A7627" w:rsidP="0004535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7627" w:rsidRDefault="003A7627" w:rsidP="0004535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535C" w:rsidRPr="000B6055" w:rsidRDefault="003A7627" w:rsidP="0004535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04535C" w:rsidRPr="00F442DA">
        <w:rPr>
          <w:rFonts w:ascii="Times New Roman" w:hAnsi="Times New Roman"/>
          <w:sz w:val="28"/>
          <w:szCs w:val="28"/>
        </w:rPr>
        <w:t xml:space="preserve"> № 1</w:t>
      </w:r>
    </w:p>
    <w:p w:rsidR="0004535C" w:rsidRPr="00F442DA" w:rsidRDefault="0048630E" w:rsidP="0004535C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04535C" w:rsidRPr="00F442DA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юА</w:t>
      </w:r>
      <w:r w:rsidR="0004535C" w:rsidRPr="00F442DA">
        <w:rPr>
          <w:rFonts w:ascii="Times New Roman" w:hAnsi="Times New Roman"/>
          <w:sz w:val="28"/>
          <w:szCs w:val="28"/>
        </w:rPr>
        <w:t>дминистрации</w:t>
      </w:r>
    </w:p>
    <w:p w:rsidR="0004535C" w:rsidRPr="00F442DA" w:rsidRDefault="0048630E" w:rsidP="0004535C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</w:t>
      </w:r>
      <w:r w:rsidR="0004535C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04535C" w:rsidRPr="00F442DA" w:rsidRDefault="0004535C" w:rsidP="0004535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F442D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4863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48630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48630E">
        <w:rPr>
          <w:rFonts w:ascii="Times New Roman" w:hAnsi="Times New Roman"/>
          <w:sz w:val="28"/>
          <w:szCs w:val="28"/>
        </w:rPr>
        <w:t>4</w:t>
      </w:r>
      <w:r w:rsidRPr="00F442DA">
        <w:rPr>
          <w:rFonts w:ascii="Times New Roman" w:hAnsi="Times New Roman"/>
          <w:sz w:val="28"/>
          <w:szCs w:val="28"/>
        </w:rPr>
        <w:t>№</w:t>
      </w:r>
      <w:r w:rsidR="0048630E">
        <w:rPr>
          <w:rFonts w:ascii="Times New Roman" w:hAnsi="Times New Roman"/>
          <w:sz w:val="28"/>
          <w:szCs w:val="28"/>
        </w:rPr>
        <w:t xml:space="preserve"> 43</w:t>
      </w:r>
    </w:p>
    <w:p w:rsidR="0004535C" w:rsidRPr="00F442DA" w:rsidRDefault="0004535C" w:rsidP="0004535C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35C" w:rsidRPr="00F442DA" w:rsidRDefault="0004535C" w:rsidP="0004535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42DA">
        <w:rPr>
          <w:rFonts w:ascii="Times New Roman" w:hAnsi="Times New Roman"/>
          <w:b/>
          <w:sz w:val="28"/>
          <w:szCs w:val="28"/>
          <w:lang w:eastAsia="ru-RU"/>
        </w:rPr>
        <w:t>ПЕРЕЧЕНЬ</w:t>
      </w:r>
    </w:p>
    <w:p w:rsidR="0004535C" w:rsidRPr="00F442DA" w:rsidRDefault="0004535C" w:rsidP="0004535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42DA">
        <w:rPr>
          <w:rFonts w:ascii="Times New Roman" w:hAnsi="Times New Roman"/>
          <w:b/>
          <w:sz w:val="28"/>
          <w:szCs w:val="28"/>
          <w:lang w:eastAsia="ru-RU"/>
        </w:rPr>
        <w:t xml:space="preserve">жилых помещений маневренного фонда </w:t>
      </w:r>
      <w:r w:rsidR="0048630E">
        <w:rPr>
          <w:rFonts w:ascii="Times New Roman" w:hAnsi="Times New Roman"/>
          <w:b/>
          <w:sz w:val="28"/>
          <w:szCs w:val="28"/>
          <w:lang w:eastAsia="ru-RU"/>
        </w:rPr>
        <w:t>Петров</w:t>
      </w:r>
      <w:r>
        <w:rPr>
          <w:rFonts w:ascii="Times New Roman" w:hAnsi="Times New Roman"/>
          <w:b/>
          <w:sz w:val="28"/>
          <w:szCs w:val="28"/>
          <w:lang w:eastAsia="ru-RU"/>
        </w:rPr>
        <w:t>ского сельского поселения</w:t>
      </w:r>
    </w:p>
    <w:p w:rsidR="0004535C" w:rsidRPr="00F442DA" w:rsidRDefault="0004535C" w:rsidP="0004535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31"/>
        <w:gridCol w:w="3877"/>
        <w:gridCol w:w="2576"/>
        <w:gridCol w:w="1316"/>
        <w:gridCol w:w="1427"/>
      </w:tblGrid>
      <w:tr w:rsidR="0004535C" w:rsidRPr="00F442DA" w:rsidTr="007A3914">
        <w:trPr>
          <w:tblCellSpacing w:w="0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b/>
                <w:bCs/>
                <w:color w:val="3B2D36"/>
                <w:sz w:val="28"/>
                <w:szCs w:val="28"/>
                <w:lang w:eastAsia="ru-RU"/>
              </w:rPr>
              <w:t>№</w:t>
            </w:r>
          </w:p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b/>
                <w:bCs/>
                <w:color w:val="3B2D36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b/>
                <w:bCs/>
                <w:color w:val="3B2D36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b/>
                <w:bCs/>
                <w:color w:val="3B2D36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5C" w:rsidRPr="00F442DA" w:rsidRDefault="00E00DE1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2D36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b/>
                <w:bCs/>
                <w:color w:val="3B2D36"/>
                <w:sz w:val="28"/>
                <w:szCs w:val="28"/>
                <w:lang w:eastAsia="ru-RU"/>
              </w:rPr>
              <w:t>Площадь</w:t>
            </w:r>
          </w:p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b/>
                <w:bCs/>
                <w:color w:val="3B2D36"/>
                <w:sz w:val="28"/>
                <w:szCs w:val="28"/>
                <w:lang w:eastAsia="ru-RU"/>
              </w:rPr>
              <w:t>(кв. м.)</w:t>
            </w:r>
          </w:p>
        </w:tc>
      </w:tr>
      <w:tr w:rsidR="0004535C" w:rsidRPr="00F442DA" w:rsidTr="007A3914">
        <w:trPr>
          <w:tblCellSpacing w:w="0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5C" w:rsidRPr="00F442DA" w:rsidRDefault="0004535C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2D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5.</w:t>
            </w:r>
          </w:p>
        </w:tc>
      </w:tr>
      <w:tr w:rsidR="0048630E" w:rsidRPr="00F442DA" w:rsidTr="007A3914">
        <w:trPr>
          <w:trHeight w:val="300"/>
          <w:tblCellSpacing w:w="0" w:type="dxa"/>
          <w:jc w:val="center"/>
        </w:trPr>
        <w:tc>
          <w:tcPr>
            <w:tcW w:w="8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30E" w:rsidRPr="00F442DA" w:rsidRDefault="007A3914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30E" w:rsidRDefault="00E00DE1" w:rsidP="00E00D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346807, </w:t>
            </w:r>
            <w:r w:rsidR="00E33646" w:rsidRPr="00E33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Мясниковский район, х. Савченко, ул. Заречная, № 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00DE1" w:rsidRDefault="00E00DE1" w:rsidP="00E00D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30E" w:rsidRDefault="00E00DE1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61:25:0080301:542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30E" w:rsidRDefault="00E00DE1" w:rsidP="007A3914">
            <w:pPr>
              <w:spacing w:before="100" w:after="100" w:line="240" w:lineRule="auto"/>
              <w:ind w:left="-59" w:right="-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7A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DE1" w:rsidRDefault="00E00DE1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</w:t>
            </w:r>
          </w:p>
          <w:p w:rsidR="0048630E" w:rsidRDefault="0048630E" w:rsidP="00FB40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535C" w:rsidRPr="00F442DA" w:rsidRDefault="0004535C" w:rsidP="0004535C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30E" w:rsidRPr="00966449" w:rsidRDefault="0048630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630E" w:rsidRPr="00966449" w:rsidSect="009243E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E58BB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2."/>
      <w:lvlJc w:val="left"/>
      <w:pPr>
        <w:ind w:left="0" w:firstLine="0"/>
      </w:pPr>
    </w:lvl>
    <w:lvl w:ilvl="3">
      <w:start w:val="1"/>
      <w:numFmt w:val="decimal"/>
      <w:lvlText w:val="%2."/>
      <w:lvlJc w:val="left"/>
      <w:pPr>
        <w:ind w:left="0" w:firstLine="0"/>
      </w:pPr>
    </w:lvl>
    <w:lvl w:ilvl="4">
      <w:start w:val="1"/>
      <w:numFmt w:val="decimal"/>
      <w:lvlText w:val="%2."/>
      <w:lvlJc w:val="left"/>
      <w:pPr>
        <w:ind w:left="0" w:firstLine="0"/>
      </w:pPr>
    </w:lvl>
    <w:lvl w:ilvl="5">
      <w:start w:val="1"/>
      <w:numFmt w:val="decimal"/>
      <w:lvlText w:val="%2."/>
      <w:lvlJc w:val="left"/>
      <w:pPr>
        <w:ind w:left="0" w:firstLine="0"/>
      </w:pPr>
    </w:lvl>
    <w:lvl w:ilvl="6">
      <w:start w:val="1"/>
      <w:numFmt w:val="decimal"/>
      <w:lvlText w:val="%2."/>
      <w:lvlJc w:val="left"/>
      <w:pPr>
        <w:ind w:left="0" w:firstLine="0"/>
      </w:pPr>
    </w:lvl>
    <w:lvl w:ilvl="7">
      <w:start w:val="1"/>
      <w:numFmt w:val="decimal"/>
      <w:lvlText w:val="%2."/>
      <w:lvlJc w:val="left"/>
      <w:pPr>
        <w:ind w:left="0" w:firstLine="0"/>
      </w:pPr>
    </w:lvl>
    <w:lvl w:ilvl="8">
      <w:start w:val="1"/>
      <w:numFmt w:val="decimal"/>
      <w:lvlText w:val="%2."/>
      <w:lvlJc w:val="left"/>
      <w:pPr>
        <w:ind w:left="0" w:firstLine="0"/>
      </w:pPr>
    </w:lvl>
  </w:abstractNum>
  <w:abstractNum w:abstractNumId="1">
    <w:nsid w:val="0AEA58A3"/>
    <w:multiLevelType w:val="hybridMultilevel"/>
    <w:tmpl w:val="9BA0C3E4"/>
    <w:lvl w:ilvl="0" w:tplc="2AA42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13774"/>
    <w:multiLevelType w:val="hybridMultilevel"/>
    <w:tmpl w:val="DEC4C262"/>
    <w:lvl w:ilvl="0" w:tplc="965E22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1C26CE"/>
    <w:multiLevelType w:val="multilevel"/>
    <w:tmpl w:val="5F8C0A90"/>
    <w:lvl w:ilvl="0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211A1C61"/>
    <w:multiLevelType w:val="hybridMultilevel"/>
    <w:tmpl w:val="FB06A6B4"/>
    <w:lvl w:ilvl="0" w:tplc="B4EC7780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>
    <w:nsid w:val="4EE03C1F"/>
    <w:multiLevelType w:val="hybridMultilevel"/>
    <w:tmpl w:val="778C9084"/>
    <w:lvl w:ilvl="0" w:tplc="55A62F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64E23"/>
    <w:multiLevelType w:val="multilevel"/>
    <w:tmpl w:val="B1AC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D7446A"/>
    <w:multiLevelType w:val="hybridMultilevel"/>
    <w:tmpl w:val="1BD63E02"/>
    <w:lvl w:ilvl="0" w:tplc="5C742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DF2AAA"/>
    <w:multiLevelType w:val="hybridMultilevel"/>
    <w:tmpl w:val="D5C8F6DA"/>
    <w:lvl w:ilvl="0" w:tplc="50F42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E78"/>
    <w:rsid w:val="00023680"/>
    <w:rsid w:val="0004535C"/>
    <w:rsid w:val="000841AD"/>
    <w:rsid w:val="000857D1"/>
    <w:rsid w:val="00087A8C"/>
    <w:rsid w:val="000D2151"/>
    <w:rsid w:val="000F7160"/>
    <w:rsid w:val="00104B2B"/>
    <w:rsid w:val="00105CD4"/>
    <w:rsid w:val="00121FCF"/>
    <w:rsid w:val="00123431"/>
    <w:rsid w:val="00123EA6"/>
    <w:rsid w:val="0013116E"/>
    <w:rsid w:val="00146CDD"/>
    <w:rsid w:val="00171E45"/>
    <w:rsid w:val="001A34C8"/>
    <w:rsid w:val="001C119B"/>
    <w:rsid w:val="001D59CB"/>
    <w:rsid w:val="00200B36"/>
    <w:rsid w:val="0029175F"/>
    <w:rsid w:val="002D13CE"/>
    <w:rsid w:val="002E2A38"/>
    <w:rsid w:val="002F6FEB"/>
    <w:rsid w:val="00312E43"/>
    <w:rsid w:val="003317DD"/>
    <w:rsid w:val="00383524"/>
    <w:rsid w:val="00383B98"/>
    <w:rsid w:val="003A7627"/>
    <w:rsid w:val="003E27FA"/>
    <w:rsid w:val="003E7AC6"/>
    <w:rsid w:val="003F6F0D"/>
    <w:rsid w:val="00426058"/>
    <w:rsid w:val="004317D3"/>
    <w:rsid w:val="00453A4B"/>
    <w:rsid w:val="0048630E"/>
    <w:rsid w:val="004D636C"/>
    <w:rsid w:val="004E2FB1"/>
    <w:rsid w:val="004F0CC3"/>
    <w:rsid w:val="004F2D11"/>
    <w:rsid w:val="005603E1"/>
    <w:rsid w:val="005634F4"/>
    <w:rsid w:val="005661E1"/>
    <w:rsid w:val="00584EF7"/>
    <w:rsid w:val="0059584F"/>
    <w:rsid w:val="005B0F4D"/>
    <w:rsid w:val="005B605C"/>
    <w:rsid w:val="005D1A3A"/>
    <w:rsid w:val="005D55B3"/>
    <w:rsid w:val="006424EF"/>
    <w:rsid w:val="00667E0F"/>
    <w:rsid w:val="0069344F"/>
    <w:rsid w:val="006A18A3"/>
    <w:rsid w:val="006B0811"/>
    <w:rsid w:val="007112ED"/>
    <w:rsid w:val="00735813"/>
    <w:rsid w:val="00740B84"/>
    <w:rsid w:val="00742497"/>
    <w:rsid w:val="00775D55"/>
    <w:rsid w:val="007A3914"/>
    <w:rsid w:val="007C401A"/>
    <w:rsid w:val="007E667D"/>
    <w:rsid w:val="00837069"/>
    <w:rsid w:val="00846EEC"/>
    <w:rsid w:val="00892965"/>
    <w:rsid w:val="008A0EBC"/>
    <w:rsid w:val="008C08F3"/>
    <w:rsid w:val="008C17B8"/>
    <w:rsid w:val="008C6A12"/>
    <w:rsid w:val="008E2D8B"/>
    <w:rsid w:val="009110B6"/>
    <w:rsid w:val="009243E8"/>
    <w:rsid w:val="00954F1C"/>
    <w:rsid w:val="00966449"/>
    <w:rsid w:val="0097603D"/>
    <w:rsid w:val="009A7757"/>
    <w:rsid w:val="009C4017"/>
    <w:rsid w:val="009D6E78"/>
    <w:rsid w:val="009E617B"/>
    <w:rsid w:val="00A04395"/>
    <w:rsid w:val="00A64FB5"/>
    <w:rsid w:val="00A6794C"/>
    <w:rsid w:val="00A711F4"/>
    <w:rsid w:val="00AF1AE8"/>
    <w:rsid w:val="00B20411"/>
    <w:rsid w:val="00B22EB1"/>
    <w:rsid w:val="00B34AAA"/>
    <w:rsid w:val="00B408A2"/>
    <w:rsid w:val="00B61FBB"/>
    <w:rsid w:val="00B64550"/>
    <w:rsid w:val="00B7172D"/>
    <w:rsid w:val="00B92DC9"/>
    <w:rsid w:val="00B93650"/>
    <w:rsid w:val="00B94803"/>
    <w:rsid w:val="00BD447E"/>
    <w:rsid w:val="00BD4EDB"/>
    <w:rsid w:val="00BE741E"/>
    <w:rsid w:val="00C45F5F"/>
    <w:rsid w:val="00C56E33"/>
    <w:rsid w:val="00C61AEF"/>
    <w:rsid w:val="00C75948"/>
    <w:rsid w:val="00C93931"/>
    <w:rsid w:val="00C97FA2"/>
    <w:rsid w:val="00CA3CAF"/>
    <w:rsid w:val="00CB306A"/>
    <w:rsid w:val="00D26C72"/>
    <w:rsid w:val="00D649C7"/>
    <w:rsid w:val="00D66C0E"/>
    <w:rsid w:val="00D85AB9"/>
    <w:rsid w:val="00D877C2"/>
    <w:rsid w:val="00DF5416"/>
    <w:rsid w:val="00E00DE1"/>
    <w:rsid w:val="00E33646"/>
    <w:rsid w:val="00E70566"/>
    <w:rsid w:val="00E95BF5"/>
    <w:rsid w:val="00F6652E"/>
    <w:rsid w:val="00F73795"/>
    <w:rsid w:val="00F74E0A"/>
    <w:rsid w:val="00F952BF"/>
    <w:rsid w:val="00FA3DB2"/>
    <w:rsid w:val="00FC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31"/>
  </w:style>
  <w:style w:type="paragraph" w:styleId="1">
    <w:name w:val="heading 1"/>
    <w:basedOn w:val="a"/>
    <w:next w:val="a"/>
    <w:link w:val="10"/>
    <w:uiPriority w:val="9"/>
    <w:qFormat/>
    <w:rsid w:val="009760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7603D"/>
    <w:pPr>
      <w:ind w:left="720"/>
      <w:contextualSpacing/>
    </w:pPr>
  </w:style>
  <w:style w:type="paragraph" w:styleId="2">
    <w:name w:val="Body Text 2"/>
    <w:basedOn w:val="a"/>
    <w:link w:val="20"/>
    <w:rsid w:val="00D66C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66C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D66C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No Spacing"/>
    <w:uiPriority w:val="1"/>
    <w:qFormat/>
    <w:rsid w:val="00D66C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1F4"/>
    <w:rPr>
      <w:rFonts w:ascii="Tahoma" w:hAnsi="Tahoma" w:cs="Tahoma"/>
      <w:sz w:val="16"/>
      <w:szCs w:val="16"/>
    </w:rPr>
  </w:style>
  <w:style w:type="paragraph" w:customStyle="1" w:styleId="ConsPlusCell">
    <w:name w:val="ConsPlusCell"/>
    <w:link w:val="ConsPlusCell0"/>
    <w:uiPriority w:val="99"/>
    <w:rsid w:val="00B92D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basedOn w:val="a0"/>
    <w:link w:val="ConsPlusCell"/>
    <w:uiPriority w:val="99"/>
    <w:rsid w:val="00B92DC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5B0F4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B0F4D"/>
  </w:style>
  <w:style w:type="character" w:styleId="a9">
    <w:name w:val="Hyperlink"/>
    <w:basedOn w:val="a0"/>
    <w:uiPriority w:val="99"/>
    <w:unhideWhenUsed/>
    <w:rsid w:val="000453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2024-06-03T12:25:00Z</cp:lastPrinted>
  <dcterms:created xsi:type="dcterms:W3CDTF">2023-09-12T12:30:00Z</dcterms:created>
  <dcterms:modified xsi:type="dcterms:W3CDTF">2024-10-29T08:41:00Z</dcterms:modified>
</cp:coreProperties>
</file>